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2023—2024年社会服务先进个人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拟表彰名单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（共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320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名，按行政区划、姓氏笔划排序）</w:t>
      </w:r>
    </w:p>
    <w:p>
      <w:pPr>
        <w:pStyle w:val="2"/>
        <w:rPr>
          <w:rFonts w:hint="eastAsia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北京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王尚勇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王晓军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方  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孔丽丽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岩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付  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朱定真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刘海波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孙  磊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李凯西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吴学民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  坤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谦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赵国春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钟光珍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段云岭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施春生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贾临远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曹  健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 xml:space="preserve">曹建苹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彭龙萱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路  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天津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马  彦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马剑哲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  波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孙  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陈庆良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河北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付贵元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  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孙世友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张京政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张香莉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游国师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燕  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山西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朱文海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李太清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张红英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胡江涛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南志勇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内蒙古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朱  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  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  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魏  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辽宁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丁连群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冯宝民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邢  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吕  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闫  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杜  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杜国栋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李玉善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赵文娟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隋韶奕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路和平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魏爱东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吉林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王士杰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田元生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闫  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闫兴民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吴  献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邹敬韬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茅红蕾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葛鹏飞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黑龙江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  铁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齐常然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杨  越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杨公立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何  玮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何伟英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宋柏权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陈大雷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唐  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上海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于广辉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王丽华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王雨璐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  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孔庆健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戎伟栋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吕  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庄祖嘉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刘海峰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刘豫祥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  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肖彩雯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吴克瑾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吴良成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张国平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陆  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林  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封晓骏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  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  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  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费嘉彬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殷海生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曾凡一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江苏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  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  鹏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  萍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刘广遐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刘靖清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李延龄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闵凌峰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沈琰琳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陈连华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姚震球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徐  书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郭  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魏友圣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浙江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王文光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方志达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许  佳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萍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杨彩虹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邱建龙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余燕芳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谷  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应  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汪新来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张少东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陈光弟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陈德文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周剑兰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俞伟良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施和平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姚金晓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徐  敏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陶  勇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黄耀忠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章轶优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航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安徽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马中生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王远志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王增献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郑文寅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倪向贵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梅  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福建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乐占线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刘长江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何胜生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张国清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陈爱民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赖宏忠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江西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欧阳红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徐步斌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黄宗远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蔡萌萌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山东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卢振宇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叶  芬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申瑞萍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兴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李培伦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宋广伦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张自坤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姜  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姜子霞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郭启明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董  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蒋作栋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韩丽彬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河南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朱卿豪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王晓峰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牛留栓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吕胜战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  亭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博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张景慧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魏  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魏小杰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湖北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杨方列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何凯峰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陈江斌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梁川州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蒋迎春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湖南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丁金平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王艳华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文  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田  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朱盛尧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周  旻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周  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郭  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潘执坤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广东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  磊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仇荣亮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  乐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纪求华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恺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吴婕翎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吴朝晖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宋加雷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陈少雄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陈利浩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陈金丽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范志君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岳张强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袁芳兰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贾鹏程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黄祖明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谢  勇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赖志立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广西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陈浩悦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黄秀明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海南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王丽娟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陈天新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重庆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Hans"/>
        </w:rPr>
        <w:t>杜成章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  倩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建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李祖胜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张义帅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周建英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四川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邢万红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吕  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杨正雄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沈  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  林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张大刚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张利彬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陈晓娟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黄  云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蒋青权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赖翠兰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蔡  鹏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蔡春仙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潘虹宇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贵州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丁海兵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刘艺宾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孙丛亮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范德强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黄桂军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云南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刘发万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杨  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何建林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张晓梅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 xml:space="preserve">赵  玲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彭  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陕西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马晓华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王炳科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邓  位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左文革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安  翔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杜  江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  刚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姜  馨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游建刚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甘肃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卢红梅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齐海波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杜永卫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张  静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赵福堂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青海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李  峰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郝力壮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宁夏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刘欣悦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张彩莹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周晓梅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新疆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田振辉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w w:val="100"/>
          <w:sz w:val="32"/>
          <w:szCs w:val="32"/>
          <w:highlight w:val="none"/>
          <w:lang w:val="en-US" w:eastAsia="zh-CN"/>
        </w:rPr>
        <w:t>社中央各专（工）委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上官王强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马於光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王  原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王  鹏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王小川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王文生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王成锋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王景兰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王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强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叶培贵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乔  红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刘  军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刘  健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刘家茂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刘耀光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孙倩美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李光熙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吴  欧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吴  琦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吴向红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吴宜夏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张  研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张  瑞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陈春英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昌晓红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岳伟华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周  林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周成虎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姜玉武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洪文雄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宣立学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姚  岚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羿  莎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贾一鹏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卿  平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郭源生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黄  涛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黄乐平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黄金城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崔  凯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彭  翊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葛文彤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董战峰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ab/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Hans"/>
        </w:rPr>
        <w:t>韩敏芳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楷体" w:hAnsi="楷体" w:eastAsia="楷体" w:cs="楷体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w w:val="100"/>
          <w:sz w:val="32"/>
          <w:szCs w:val="32"/>
          <w:highlight w:val="none"/>
          <w:lang w:val="en-US" w:eastAsia="zh-CN"/>
        </w:rPr>
        <w:t>社中央机关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马小霞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但  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胡长超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  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  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B6F86"/>
    <w:rsid w:val="0F0A3DDA"/>
    <w:rsid w:val="49DB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2024-09-27T08:22:00Z</dcterms:created>
  <dc:creator>史雅辉</dc:creator>
  <cp:lastModifiedBy>史雅辉</cp:lastModifiedBy>
  <dcterms:modified xsi:type="dcterms:W3CDTF">2024-09-30T02:21:40Z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